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3D" w:rsidRPr="00533BB4" w:rsidRDefault="0063413D" w:rsidP="00533BB4">
      <w:pPr>
        <w:pStyle w:val="Ttulo1"/>
        <w:spacing w:before="0"/>
        <w:jc w:val="center"/>
        <w:rPr>
          <w:rFonts w:ascii="Arial" w:eastAsia="Arial" w:hAnsi="Arial" w:cs="Arial"/>
          <w:sz w:val="24"/>
          <w:szCs w:val="20"/>
        </w:rPr>
      </w:pPr>
      <w:r w:rsidRPr="00533BB4">
        <w:rPr>
          <w:rFonts w:ascii="Arial" w:eastAsia="Arial" w:hAnsi="Arial" w:cs="Arial"/>
          <w:sz w:val="24"/>
          <w:szCs w:val="20"/>
        </w:rPr>
        <w:t>ANEXO 1</w:t>
      </w:r>
    </w:p>
    <w:p w:rsidR="00533BB4" w:rsidRPr="00533BB4" w:rsidRDefault="00533BB4" w:rsidP="00533BB4"/>
    <w:p w:rsidR="00040837" w:rsidRPr="00CD36CE" w:rsidRDefault="00040837" w:rsidP="0004083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jdgxs" w:colFirst="0" w:colLast="0"/>
      <w:bookmarkEnd w:id="0"/>
      <w:r w:rsidRPr="006119C3">
        <w:rPr>
          <w:rFonts w:ascii="Arial" w:hAnsi="Arial" w:cs="Arial"/>
          <w:b/>
          <w:bCs/>
          <w:sz w:val="20"/>
          <w:szCs w:val="20"/>
        </w:rPr>
        <w:t xml:space="preserve">OFICIO </w:t>
      </w:r>
      <w:r w:rsidRPr="006119C3">
        <w:rPr>
          <w:rFonts w:ascii="Arial" w:hAnsi="Arial" w:cs="Arial"/>
          <w:b/>
          <w:sz w:val="20"/>
          <w:szCs w:val="20"/>
        </w:rPr>
        <w:t>CGSPM/DAP/</w:t>
      </w:r>
      <w:r w:rsidR="00BC1BD8">
        <w:rPr>
          <w:rFonts w:ascii="Arial" w:hAnsi="Arial" w:cs="Arial"/>
          <w:b/>
          <w:sz w:val="20"/>
          <w:szCs w:val="20"/>
        </w:rPr>
        <w:t>094</w:t>
      </w:r>
      <w:r w:rsidRPr="006119C3">
        <w:rPr>
          <w:rFonts w:ascii="Arial" w:hAnsi="Arial" w:cs="Arial"/>
          <w:b/>
          <w:sz w:val="20"/>
          <w:szCs w:val="20"/>
        </w:rPr>
        <w:t>/2021</w:t>
      </w:r>
      <w:r w:rsidRPr="006119C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119C3">
        <w:rPr>
          <w:rFonts w:ascii="Arial" w:hAnsi="Arial" w:cs="Arial"/>
          <w:b/>
          <w:bCs/>
          <w:sz w:val="20"/>
          <w:szCs w:val="20"/>
        </w:rPr>
        <w:t xml:space="preserve">REQUISICION </w:t>
      </w:r>
      <w:r w:rsidR="00CD36CE" w:rsidRPr="004E542D">
        <w:rPr>
          <w:rFonts w:ascii="Arial" w:hAnsi="Arial" w:cs="Arial"/>
          <w:b/>
          <w:bCs/>
          <w:sz w:val="20"/>
          <w:szCs w:val="20"/>
          <w:u w:val="single"/>
        </w:rPr>
        <w:t>REQ</w:t>
      </w:r>
      <w:r w:rsidR="004E542D">
        <w:rPr>
          <w:rFonts w:ascii="Arial" w:hAnsi="Arial" w:cs="Arial"/>
          <w:b/>
          <w:bCs/>
          <w:sz w:val="20"/>
          <w:szCs w:val="20"/>
          <w:u w:val="single"/>
        </w:rPr>
        <w:t>1224</w:t>
      </w:r>
    </w:p>
    <w:p w:rsidR="0063413D" w:rsidRPr="006119C3" w:rsidRDefault="0063413D" w:rsidP="00CD36CE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63413D" w:rsidRPr="006119C3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413D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>Dependencia solicitante:</w:t>
      </w:r>
      <w:r w:rsidRPr="006119C3"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COORDINACION GENERAL DE SERVICIOS</w:t>
      </w:r>
      <w:r w:rsidR="005D3ACA" w:rsidRPr="006119C3">
        <w:rPr>
          <w:rFonts w:ascii="Arial" w:eastAsia="Arial" w:hAnsi="Arial" w:cs="Arial"/>
          <w:color w:val="000000"/>
          <w:sz w:val="20"/>
          <w:szCs w:val="20"/>
        </w:rPr>
        <w:t xml:space="preserve"> PUBLICOS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MUNICIPALES</w:t>
      </w:r>
    </w:p>
    <w:p w:rsidR="0063413D" w:rsidRPr="006119C3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3413D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Unidad Responsable: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8</w:t>
      </w:r>
      <w:r w:rsidR="00D1650C">
        <w:rPr>
          <w:rFonts w:ascii="Arial" w:eastAsia="Arial" w:hAnsi="Arial" w:cs="Arial"/>
          <w:color w:val="000000"/>
          <w:sz w:val="20"/>
          <w:szCs w:val="20"/>
        </w:rPr>
        <w:t>49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DIRECCION DE </w:t>
      </w:r>
      <w:r w:rsidR="00581413" w:rsidRPr="006119C3">
        <w:rPr>
          <w:rFonts w:ascii="Arial" w:eastAsia="Arial" w:hAnsi="Arial" w:cs="Arial"/>
          <w:color w:val="000000"/>
          <w:sz w:val="20"/>
          <w:szCs w:val="20"/>
        </w:rPr>
        <w:t>ASEO PUBLICO</w:t>
      </w: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</w:p>
    <w:p w:rsidR="0063413D" w:rsidRPr="006119C3" w:rsidRDefault="0063413D" w:rsidP="007B786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413D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Objetivo del </w:t>
      </w:r>
      <w:r w:rsidR="00456E86">
        <w:rPr>
          <w:rFonts w:ascii="Arial" w:eastAsia="Arial" w:hAnsi="Arial" w:cs="Arial"/>
          <w:b/>
          <w:color w:val="000000"/>
          <w:sz w:val="20"/>
          <w:szCs w:val="20"/>
        </w:rPr>
        <w:t xml:space="preserve">bien / </w:t>
      </w:r>
      <w:r w:rsidR="00927943">
        <w:rPr>
          <w:rFonts w:ascii="Arial" w:eastAsia="Arial" w:hAnsi="Arial" w:cs="Arial"/>
          <w:b/>
          <w:color w:val="000000"/>
          <w:sz w:val="20"/>
          <w:szCs w:val="20"/>
        </w:rPr>
        <w:t>servicio</w:t>
      </w: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:  </w:t>
      </w:r>
    </w:p>
    <w:p w:rsidR="00036AA8" w:rsidRDefault="00036AA8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55E4F" w:rsidRPr="00855E4F" w:rsidRDefault="00855E4F" w:rsidP="00855E4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855E4F">
        <w:rPr>
          <w:rFonts w:ascii="Arial" w:eastAsia="Times New Roman" w:hAnsi="Arial" w:cs="Arial"/>
          <w:sz w:val="20"/>
          <w:szCs w:val="20"/>
        </w:rPr>
        <w:t xml:space="preserve">Contar con </w:t>
      </w:r>
      <w:r w:rsidR="00A73EED">
        <w:rPr>
          <w:rFonts w:ascii="Arial" w:eastAsia="Times New Roman" w:hAnsi="Arial" w:cs="Arial"/>
          <w:sz w:val="20"/>
          <w:szCs w:val="20"/>
        </w:rPr>
        <w:t>refacciones</w:t>
      </w:r>
      <w:r w:rsidRPr="00855E4F">
        <w:rPr>
          <w:rFonts w:ascii="Arial" w:eastAsia="Times New Roman" w:hAnsi="Arial" w:cs="Arial"/>
          <w:sz w:val="20"/>
          <w:szCs w:val="20"/>
        </w:rPr>
        <w:t xml:space="preserve"> para </w:t>
      </w:r>
      <w:r w:rsidR="00A73EED">
        <w:rPr>
          <w:rFonts w:ascii="Arial" w:eastAsia="Times New Roman" w:hAnsi="Arial" w:cs="Arial"/>
          <w:sz w:val="20"/>
          <w:szCs w:val="20"/>
        </w:rPr>
        <w:t xml:space="preserve">el mantenimiento de barredoras </w:t>
      </w:r>
      <w:proofErr w:type="spellStart"/>
      <w:r w:rsidR="00A73EED">
        <w:rPr>
          <w:rFonts w:ascii="Arial" w:eastAsia="Times New Roman" w:hAnsi="Arial" w:cs="Arial"/>
          <w:sz w:val="20"/>
          <w:szCs w:val="20"/>
        </w:rPr>
        <w:t>Dulevo</w:t>
      </w:r>
      <w:proofErr w:type="spellEnd"/>
      <w:r w:rsidR="00A73EED">
        <w:rPr>
          <w:rFonts w:ascii="Arial" w:eastAsia="Times New Roman" w:hAnsi="Arial" w:cs="Arial"/>
          <w:sz w:val="20"/>
          <w:szCs w:val="20"/>
        </w:rPr>
        <w:t xml:space="preserve"> y </w:t>
      </w:r>
      <w:proofErr w:type="spellStart"/>
      <w:r w:rsidR="00A73EED">
        <w:rPr>
          <w:rFonts w:ascii="Arial" w:eastAsia="Times New Roman" w:hAnsi="Arial" w:cs="Arial"/>
          <w:sz w:val="20"/>
          <w:szCs w:val="20"/>
        </w:rPr>
        <w:t>Aguila</w:t>
      </w:r>
      <w:proofErr w:type="spellEnd"/>
      <w:r w:rsidR="00A73EED">
        <w:rPr>
          <w:rFonts w:ascii="Arial" w:eastAsia="Times New Roman" w:hAnsi="Arial" w:cs="Arial"/>
          <w:sz w:val="20"/>
          <w:szCs w:val="20"/>
        </w:rPr>
        <w:t xml:space="preserve"> de la Dirección d</w:t>
      </w:r>
      <w:r w:rsidRPr="00855E4F">
        <w:rPr>
          <w:rFonts w:ascii="Arial" w:eastAsia="Times New Roman" w:hAnsi="Arial" w:cs="Arial"/>
          <w:sz w:val="20"/>
          <w:szCs w:val="20"/>
        </w:rPr>
        <w:t>e Aseo Público en el Municipio de Guadalajara.</w:t>
      </w:r>
    </w:p>
    <w:p w:rsidR="00764C40" w:rsidRPr="00764C40" w:rsidRDefault="00764C40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</w:p>
    <w:p w:rsidR="00E95BF3" w:rsidRPr="006119C3" w:rsidRDefault="00770E15" w:rsidP="00770E1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Objeto del </w:t>
      </w:r>
      <w:r w:rsidR="00456E86">
        <w:rPr>
          <w:rFonts w:ascii="Arial" w:eastAsia="Arial" w:hAnsi="Arial" w:cs="Arial"/>
          <w:b/>
          <w:color w:val="000000"/>
          <w:sz w:val="20"/>
          <w:szCs w:val="20"/>
        </w:rPr>
        <w:t xml:space="preserve">bien / </w:t>
      </w: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>servicio</w:t>
      </w:r>
      <w:r w:rsidR="00E95BF3"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:rsidR="00036AA8" w:rsidRDefault="00036AA8" w:rsidP="00764C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64C40" w:rsidRPr="00764C40" w:rsidRDefault="00855E4F" w:rsidP="00764C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Tener el abasto de la</w:t>
      </w:r>
      <w:r w:rsidR="00456E86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="00A73EED">
        <w:rPr>
          <w:rFonts w:ascii="Arial" w:eastAsia="Times New Roman" w:hAnsi="Arial" w:cs="Arial"/>
          <w:sz w:val="20"/>
          <w:szCs w:val="20"/>
        </w:rPr>
        <w:t>refacciones</w:t>
      </w:r>
      <w:r w:rsidRPr="00855E4F">
        <w:rPr>
          <w:rFonts w:ascii="Arial" w:eastAsia="Times New Roman" w:hAnsi="Arial" w:cs="Arial"/>
          <w:sz w:val="20"/>
          <w:szCs w:val="20"/>
        </w:rPr>
        <w:t xml:space="preserve"> </w:t>
      </w:r>
      <w:r w:rsidR="00A73EED">
        <w:rPr>
          <w:rFonts w:ascii="Arial" w:eastAsia="Times New Roman" w:hAnsi="Arial" w:cs="Arial"/>
          <w:sz w:val="20"/>
          <w:szCs w:val="20"/>
        </w:rPr>
        <w:t xml:space="preserve">para el mantenimiento de </w:t>
      </w:r>
      <w:r w:rsidRPr="00855E4F">
        <w:rPr>
          <w:rFonts w:ascii="Arial" w:eastAsia="Times New Roman" w:hAnsi="Arial" w:cs="Arial"/>
          <w:sz w:val="20"/>
          <w:szCs w:val="20"/>
        </w:rPr>
        <w:t xml:space="preserve"> </w:t>
      </w:r>
      <w:r w:rsidR="00A73EED">
        <w:rPr>
          <w:rFonts w:ascii="Arial" w:eastAsia="Times New Roman" w:hAnsi="Arial" w:cs="Arial"/>
          <w:sz w:val="20"/>
          <w:szCs w:val="20"/>
        </w:rPr>
        <w:t xml:space="preserve">barredoras </w:t>
      </w:r>
      <w:proofErr w:type="spellStart"/>
      <w:r w:rsidR="00A73EED">
        <w:rPr>
          <w:rFonts w:ascii="Arial" w:eastAsia="Times New Roman" w:hAnsi="Arial" w:cs="Arial"/>
          <w:sz w:val="20"/>
          <w:szCs w:val="20"/>
        </w:rPr>
        <w:t>Dulevo</w:t>
      </w:r>
      <w:proofErr w:type="spellEnd"/>
      <w:r w:rsidR="00A73EED">
        <w:rPr>
          <w:rFonts w:ascii="Arial" w:eastAsia="Times New Roman" w:hAnsi="Arial" w:cs="Arial"/>
          <w:sz w:val="20"/>
          <w:szCs w:val="20"/>
        </w:rPr>
        <w:t xml:space="preserve"> y </w:t>
      </w:r>
      <w:proofErr w:type="spellStart"/>
      <w:r w:rsidR="00A73EED">
        <w:rPr>
          <w:rFonts w:ascii="Arial" w:eastAsia="Times New Roman" w:hAnsi="Arial" w:cs="Arial"/>
          <w:sz w:val="20"/>
          <w:szCs w:val="20"/>
        </w:rPr>
        <w:t>Aguila</w:t>
      </w:r>
      <w:proofErr w:type="spellEnd"/>
      <w:r w:rsidR="00A73EED">
        <w:rPr>
          <w:rFonts w:ascii="Arial" w:eastAsia="Times New Roman" w:hAnsi="Arial" w:cs="Arial"/>
          <w:sz w:val="20"/>
          <w:szCs w:val="20"/>
        </w:rPr>
        <w:t xml:space="preserve"> y poder realizar</w:t>
      </w:r>
      <w:r w:rsidRPr="00855E4F">
        <w:rPr>
          <w:rFonts w:ascii="Arial" w:eastAsia="Times New Roman" w:hAnsi="Arial" w:cs="Arial"/>
          <w:sz w:val="20"/>
          <w:szCs w:val="20"/>
        </w:rPr>
        <w:t xml:space="preserve"> las tareas de limpieza, recolección y movimiento de residuos</w:t>
      </w:r>
    </w:p>
    <w:p w:rsidR="00764C40" w:rsidRPr="00881854" w:rsidRDefault="00764C40" w:rsidP="00764C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81854">
        <w:rPr>
          <w:rFonts w:ascii="Arial" w:eastAsia="Arial" w:hAnsi="Arial" w:cs="Arial"/>
          <w:color w:val="000000"/>
        </w:rPr>
        <w:t xml:space="preserve"> </w:t>
      </w:r>
    </w:p>
    <w:p w:rsidR="00E34856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Especificaciones técnicas mínimas requeridas  </w:t>
      </w:r>
    </w:p>
    <w:p w:rsidR="00E34856" w:rsidRPr="006119C3" w:rsidRDefault="0063413D" w:rsidP="00E3485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</w:p>
    <w:p w:rsidR="00402027" w:rsidRDefault="00C60504" w:rsidP="00855E4F">
      <w:pPr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A73EED">
        <w:rPr>
          <w:rFonts w:ascii="Arial" w:eastAsia="Times New Roman" w:hAnsi="Arial" w:cs="Arial"/>
          <w:color w:val="000000"/>
          <w:sz w:val="20"/>
          <w:szCs w:val="20"/>
        </w:rPr>
        <w:t xml:space="preserve">epillo central barredora </w:t>
      </w:r>
      <w:proofErr w:type="spellStart"/>
      <w:r w:rsidR="00A73EED">
        <w:rPr>
          <w:rFonts w:ascii="Arial" w:eastAsia="Times New Roman" w:hAnsi="Arial" w:cs="Arial"/>
          <w:color w:val="000000"/>
          <w:sz w:val="20"/>
          <w:szCs w:val="20"/>
        </w:rPr>
        <w:t>Dulevo</w:t>
      </w:r>
      <w:proofErr w:type="spellEnd"/>
    </w:p>
    <w:p w:rsidR="00402027" w:rsidRDefault="00402027" w:rsidP="00402027">
      <w:pPr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Cepillo central barredora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Aguila</w:t>
      </w:r>
      <w:proofErr w:type="spellEnd"/>
    </w:p>
    <w:p w:rsidR="00402027" w:rsidRDefault="00402027" w:rsidP="00402027">
      <w:pPr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Cepillo lateral barredora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Dulevo</w:t>
      </w:r>
      <w:proofErr w:type="spellEnd"/>
    </w:p>
    <w:p w:rsidR="00DD5D53" w:rsidRDefault="00C60504" w:rsidP="00A73EED">
      <w:pPr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</w:t>
      </w:r>
      <w:r w:rsidR="00A73EED">
        <w:rPr>
          <w:rFonts w:ascii="Arial" w:eastAsia="Times New Roman" w:hAnsi="Arial" w:cs="Arial"/>
          <w:color w:val="000000"/>
          <w:sz w:val="20"/>
          <w:szCs w:val="20"/>
        </w:rPr>
        <w:t xml:space="preserve">pillo lateral barredora  </w:t>
      </w:r>
      <w:proofErr w:type="spellStart"/>
      <w:r w:rsidR="00A73EED">
        <w:rPr>
          <w:rFonts w:ascii="Arial" w:eastAsia="Times New Roman" w:hAnsi="Arial" w:cs="Arial"/>
          <w:color w:val="000000"/>
          <w:sz w:val="20"/>
          <w:szCs w:val="20"/>
        </w:rPr>
        <w:t>Aguila</w:t>
      </w:r>
      <w:proofErr w:type="spellEnd"/>
      <w:r w:rsidR="00A73EED" w:rsidRPr="00A73EED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:rsidR="00907968" w:rsidRDefault="00C60504" w:rsidP="00907968">
      <w:pPr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907968">
        <w:rPr>
          <w:rFonts w:ascii="Arial" w:eastAsia="Times New Roman" w:hAnsi="Arial" w:cs="Arial"/>
          <w:color w:val="000000"/>
          <w:sz w:val="20"/>
          <w:szCs w:val="20"/>
        </w:rPr>
        <w:t xml:space="preserve">epillo frontal barredora </w:t>
      </w:r>
      <w:proofErr w:type="spellStart"/>
      <w:r w:rsidR="00907968">
        <w:rPr>
          <w:rFonts w:ascii="Arial" w:eastAsia="Times New Roman" w:hAnsi="Arial" w:cs="Arial"/>
          <w:color w:val="000000"/>
          <w:sz w:val="20"/>
          <w:szCs w:val="20"/>
        </w:rPr>
        <w:t>Dulevo</w:t>
      </w:r>
      <w:proofErr w:type="spellEnd"/>
      <w:r w:rsidR="009079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07968" w:rsidRPr="00A73EED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:rsidR="007479B8" w:rsidRDefault="00A73EED" w:rsidP="00A73EE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20"/>
          <w:szCs w:val="20"/>
        </w:rPr>
      </w:pPr>
      <w:r w:rsidRPr="0059194B">
        <w:rPr>
          <w:rFonts w:ascii="Arial" w:hAnsi="Arial" w:cs="Arial"/>
          <w:color w:val="000000"/>
          <w:sz w:val="20"/>
          <w:szCs w:val="20"/>
        </w:rPr>
        <w:t xml:space="preserve">Hules </w:t>
      </w:r>
      <w:proofErr w:type="spellStart"/>
      <w:r w:rsidRPr="0059194B">
        <w:rPr>
          <w:rFonts w:ascii="Arial" w:hAnsi="Arial" w:cs="Arial"/>
          <w:color w:val="000000"/>
          <w:sz w:val="20"/>
          <w:szCs w:val="20"/>
        </w:rPr>
        <w:t>patin</w:t>
      </w:r>
      <w:proofErr w:type="spellEnd"/>
      <w:r w:rsidRPr="0059194B">
        <w:rPr>
          <w:rFonts w:ascii="Arial" w:hAnsi="Arial" w:cs="Arial"/>
          <w:color w:val="000000"/>
          <w:sz w:val="20"/>
          <w:szCs w:val="20"/>
        </w:rPr>
        <w:t xml:space="preserve"> barredora </w:t>
      </w:r>
      <w:proofErr w:type="spellStart"/>
      <w:r w:rsidRPr="0059194B">
        <w:rPr>
          <w:rFonts w:ascii="Arial" w:hAnsi="Arial" w:cs="Arial"/>
          <w:color w:val="000000"/>
          <w:sz w:val="20"/>
          <w:szCs w:val="20"/>
        </w:rPr>
        <w:t>Dulevo</w:t>
      </w:r>
      <w:proofErr w:type="spellEnd"/>
    </w:p>
    <w:p w:rsidR="00A73EED" w:rsidRPr="0059194B" w:rsidRDefault="007479B8" w:rsidP="00A73EE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Hules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patin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barredora</w:t>
      </w:r>
      <w:r w:rsidR="00A73EED" w:rsidRPr="005919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3EED" w:rsidRPr="0059194B">
        <w:rPr>
          <w:rFonts w:ascii="Arial" w:hAnsi="Arial" w:cs="Arial"/>
          <w:color w:val="000000"/>
          <w:sz w:val="20"/>
          <w:szCs w:val="20"/>
        </w:rPr>
        <w:t>Aguila</w:t>
      </w:r>
      <w:proofErr w:type="spellEnd"/>
    </w:p>
    <w:p w:rsidR="0063413D" w:rsidRPr="006119C3" w:rsidRDefault="00DA14D4" w:rsidP="00040837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                </w:t>
      </w:r>
      <w:r w:rsidR="0063413D" w:rsidRPr="006119C3">
        <w:rPr>
          <w:rFonts w:ascii="Arial" w:eastAsia="Arial" w:hAnsi="Arial" w:cs="Arial"/>
          <w:color w:val="000000"/>
          <w:sz w:val="20"/>
          <w:szCs w:val="20"/>
        </w:rPr>
        <w:t xml:space="preserve">          </w:t>
      </w:r>
    </w:p>
    <w:p w:rsidR="00495AD7" w:rsidRPr="006119C3" w:rsidRDefault="00495AD7" w:rsidP="00777C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87E94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Vigencia del contrato del </w:t>
      </w:r>
      <w:r w:rsidR="00927943">
        <w:rPr>
          <w:rFonts w:ascii="Arial" w:eastAsia="Arial" w:hAnsi="Arial" w:cs="Arial"/>
          <w:b/>
          <w:color w:val="000000"/>
          <w:sz w:val="20"/>
          <w:szCs w:val="20"/>
        </w:rPr>
        <w:t>servicio a</w:t>
      </w: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adquirir </w:t>
      </w:r>
    </w:p>
    <w:p w:rsidR="00036AA8" w:rsidRDefault="00036AA8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3413D" w:rsidRPr="006119C3" w:rsidRDefault="00FA5E69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La vigencia del contrato abierto </w:t>
      </w:r>
      <w:r w:rsidR="00C037D3" w:rsidRPr="006119C3">
        <w:rPr>
          <w:rFonts w:ascii="Arial" w:eastAsia="Arial" w:hAnsi="Arial" w:cs="Arial"/>
          <w:color w:val="000000"/>
          <w:sz w:val="20"/>
          <w:szCs w:val="20"/>
        </w:rPr>
        <w:t xml:space="preserve">será a partir del </w:t>
      </w:r>
      <w:r w:rsidR="00C037D3">
        <w:rPr>
          <w:rFonts w:ascii="Arial" w:eastAsia="Arial" w:hAnsi="Arial" w:cs="Arial"/>
          <w:color w:val="000000"/>
          <w:sz w:val="20"/>
          <w:szCs w:val="20"/>
        </w:rPr>
        <w:t xml:space="preserve">fallo de adjudicación y </w:t>
      </w:r>
      <w:r w:rsidR="00C037D3" w:rsidRPr="006119C3">
        <w:rPr>
          <w:rFonts w:ascii="Arial" w:eastAsia="Arial" w:hAnsi="Arial" w:cs="Arial"/>
          <w:color w:val="000000"/>
          <w:sz w:val="20"/>
          <w:szCs w:val="20"/>
        </w:rPr>
        <w:t>hasta el 3</w:t>
      </w:r>
      <w:r w:rsidR="00C037D3">
        <w:rPr>
          <w:rFonts w:ascii="Arial" w:eastAsia="Arial" w:hAnsi="Arial" w:cs="Arial"/>
          <w:color w:val="000000"/>
          <w:sz w:val="20"/>
          <w:szCs w:val="20"/>
        </w:rPr>
        <w:t>1</w:t>
      </w:r>
      <w:r w:rsidR="00C037D3" w:rsidRPr="006119C3"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 w:rsidR="00C037D3">
        <w:rPr>
          <w:rFonts w:ascii="Arial" w:eastAsia="Arial" w:hAnsi="Arial" w:cs="Arial"/>
          <w:color w:val="000000"/>
          <w:sz w:val="20"/>
          <w:szCs w:val="20"/>
        </w:rPr>
        <w:t>Dic</w:t>
      </w:r>
      <w:r w:rsidR="00C037D3" w:rsidRPr="006119C3">
        <w:rPr>
          <w:rFonts w:ascii="Arial" w:eastAsia="Arial" w:hAnsi="Arial" w:cs="Arial"/>
          <w:color w:val="000000"/>
          <w:sz w:val="20"/>
          <w:szCs w:val="20"/>
        </w:rPr>
        <w:t xml:space="preserve">. 2021, </w:t>
      </w:r>
      <w:proofErr w:type="spellStart"/>
      <w:r w:rsidR="00C037D3" w:rsidRPr="006119C3">
        <w:rPr>
          <w:rFonts w:ascii="Arial" w:eastAsia="Arial" w:hAnsi="Arial" w:cs="Arial"/>
          <w:color w:val="000000"/>
          <w:sz w:val="20"/>
          <w:szCs w:val="20"/>
        </w:rPr>
        <w:t>ó</w:t>
      </w:r>
      <w:proofErr w:type="spellEnd"/>
      <w:r w:rsidR="00C037D3" w:rsidRPr="006119C3">
        <w:rPr>
          <w:rFonts w:ascii="Arial" w:eastAsia="Arial" w:hAnsi="Arial" w:cs="Arial"/>
          <w:color w:val="000000"/>
          <w:sz w:val="20"/>
          <w:szCs w:val="20"/>
        </w:rPr>
        <w:t xml:space="preserve"> hasta agotar el techo presupuestal.</w:t>
      </w:r>
    </w:p>
    <w:p w:rsidR="00036AA8" w:rsidRDefault="00036AA8" w:rsidP="00036AA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74F35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Tipo de Contrato </w:t>
      </w:r>
    </w:p>
    <w:p w:rsidR="00274F35" w:rsidRPr="006119C3" w:rsidRDefault="0063413D" w:rsidP="00274F3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63413D" w:rsidRPr="006119C3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Contrato abierto 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con fundamento en el </w:t>
      </w:r>
      <w:r w:rsidR="00274F35" w:rsidRPr="006119C3">
        <w:rPr>
          <w:rFonts w:ascii="Arial" w:eastAsia="Arial" w:hAnsi="Arial" w:cs="Arial"/>
          <w:color w:val="000000"/>
          <w:sz w:val="20"/>
          <w:szCs w:val="20"/>
        </w:rPr>
        <w:t>Artículo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de 79 de la </w:t>
      </w:r>
      <w:r w:rsidR="00274F35" w:rsidRPr="006119C3">
        <w:rPr>
          <w:rFonts w:ascii="Arial" w:eastAsia="Arial" w:hAnsi="Arial" w:cs="Arial"/>
          <w:color w:val="000000"/>
          <w:sz w:val="20"/>
          <w:szCs w:val="20"/>
        </w:rPr>
        <w:t>Ley de Compras Gubernamentales, Enajenaciones y C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ontratación de </w:t>
      </w:r>
      <w:r w:rsidR="00274F35" w:rsidRPr="006119C3">
        <w:rPr>
          <w:rFonts w:ascii="Arial" w:eastAsia="Arial" w:hAnsi="Arial" w:cs="Arial"/>
          <w:color w:val="000000"/>
          <w:sz w:val="20"/>
          <w:szCs w:val="20"/>
        </w:rPr>
        <w:t>Servicios del Estado de Jalisco y sus M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unicipios.</w:t>
      </w:r>
    </w:p>
    <w:p w:rsidR="0063413D" w:rsidRPr="006119C3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66BB4" w:rsidRDefault="00266BB4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3140D" w:rsidRDefault="00C3140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413D" w:rsidRPr="006119C3" w:rsidRDefault="0063413D" w:rsidP="00634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Catálogos de servicios</w:t>
      </w:r>
    </w:p>
    <w:tbl>
      <w:tblPr>
        <w:tblW w:w="10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87"/>
        <w:gridCol w:w="4006"/>
        <w:gridCol w:w="893"/>
        <w:gridCol w:w="1353"/>
        <w:gridCol w:w="1047"/>
      </w:tblGrid>
      <w:tr w:rsidR="005764B4" w:rsidRPr="006119C3" w:rsidTr="00036AA8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B4" w:rsidRPr="00036AA8" w:rsidRDefault="005764B4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6AA8">
              <w:rPr>
                <w:rFonts w:ascii="Arial" w:eastAsia="Arial" w:hAnsi="Arial" w:cs="Arial"/>
                <w:b/>
                <w:sz w:val="18"/>
                <w:szCs w:val="18"/>
              </w:rPr>
              <w:t>Numero de concepto (consecutivo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B4" w:rsidRPr="00036AA8" w:rsidRDefault="005764B4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6A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Partida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4B4" w:rsidRPr="00036AA8" w:rsidRDefault="00036AA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6A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B4" w:rsidRPr="00036AA8" w:rsidRDefault="005764B4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B4" w:rsidRPr="00036AA8" w:rsidRDefault="00036AA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6A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Cantidad Requerida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B4" w:rsidRPr="00036AA8" w:rsidRDefault="00036AA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36A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Unidad Medida</w:t>
            </w:r>
          </w:p>
        </w:tc>
      </w:tr>
      <w:tr w:rsidR="005764B4" w:rsidRPr="006119C3" w:rsidTr="00A73EED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B4" w:rsidRPr="006119C3" w:rsidRDefault="005764B4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4B4" w:rsidRPr="006119C3" w:rsidRDefault="00855E4F" w:rsidP="00A73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  <w:r w:rsidR="00A73E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4B4" w:rsidRPr="006119C3" w:rsidRDefault="00C60504" w:rsidP="00036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A73E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epillo c</w:t>
            </w:r>
            <w:r w:rsidR="004020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entral barredora </w:t>
            </w:r>
            <w:proofErr w:type="spellStart"/>
            <w:r w:rsidR="004020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Dulevo</w:t>
            </w:r>
            <w:proofErr w:type="spellEnd"/>
            <w:r w:rsidR="004020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B4" w:rsidRPr="006119C3" w:rsidRDefault="005764B4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B4" w:rsidRPr="006119C3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B4" w:rsidRPr="006119C3" w:rsidRDefault="00907968" w:rsidP="004E1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Pieza</w:t>
            </w:r>
          </w:p>
        </w:tc>
      </w:tr>
      <w:tr w:rsidR="00402027" w:rsidRPr="006119C3" w:rsidTr="00841647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027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027" w:rsidRDefault="00402027" w:rsidP="00402027">
            <w:pPr>
              <w:jc w:val="center"/>
            </w:pPr>
            <w:r w:rsidRPr="000A72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27" w:rsidRDefault="00402027" w:rsidP="00A73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Cepillo central barredora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Aguila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27" w:rsidRPr="006119C3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027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27" w:rsidRDefault="00402027">
            <w:r w:rsidRPr="00A653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Pieza</w:t>
            </w:r>
          </w:p>
        </w:tc>
      </w:tr>
      <w:tr w:rsidR="00402027" w:rsidRPr="006119C3" w:rsidTr="00841647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027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027" w:rsidRDefault="00402027" w:rsidP="00402027">
            <w:pPr>
              <w:jc w:val="center"/>
            </w:pPr>
            <w:r w:rsidRPr="000A72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27" w:rsidRDefault="00402027" w:rsidP="004020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Cepillo lateral barredora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Dulevo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27" w:rsidRPr="006119C3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027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27" w:rsidRDefault="00402027">
            <w:r w:rsidRPr="00A653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Pieza</w:t>
            </w:r>
          </w:p>
        </w:tc>
      </w:tr>
      <w:tr w:rsidR="00907968" w:rsidRPr="006119C3" w:rsidTr="00841647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68" w:rsidRPr="006119C3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968" w:rsidRDefault="00907968" w:rsidP="00855E4F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968" w:rsidRDefault="00C60504" w:rsidP="00A73EED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9079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</w:t>
            </w:r>
            <w:r w:rsidR="004020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illo lateral barredora </w:t>
            </w:r>
            <w:proofErr w:type="spellStart"/>
            <w:r w:rsidR="009079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Aguila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68" w:rsidRPr="006119C3" w:rsidRDefault="0090796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68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968" w:rsidRDefault="00907968">
            <w:r w:rsidRPr="008168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Pieza</w:t>
            </w:r>
          </w:p>
        </w:tc>
      </w:tr>
      <w:tr w:rsidR="00907968" w:rsidRPr="006119C3" w:rsidTr="00841647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68" w:rsidRPr="006119C3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968" w:rsidRDefault="00907968" w:rsidP="00855E4F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968" w:rsidRDefault="00C60504" w:rsidP="00C60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907968">
              <w:rPr>
                <w:color w:val="000000"/>
                <w:sz w:val="20"/>
                <w:szCs w:val="20"/>
              </w:rPr>
              <w:t xml:space="preserve">epillo frontal barredora </w:t>
            </w:r>
            <w:proofErr w:type="spellStart"/>
            <w:r w:rsidR="00907968">
              <w:rPr>
                <w:color w:val="000000"/>
                <w:sz w:val="20"/>
                <w:szCs w:val="20"/>
              </w:rPr>
              <w:t>Dulevo</w:t>
            </w:r>
            <w:proofErr w:type="spellEnd"/>
            <w:r w:rsidR="009079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68" w:rsidRPr="006119C3" w:rsidRDefault="0090796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68" w:rsidRDefault="00402027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968" w:rsidRDefault="00907968">
            <w:r w:rsidRPr="008168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Pieza</w:t>
            </w:r>
          </w:p>
        </w:tc>
      </w:tr>
      <w:tr w:rsidR="007479B8" w:rsidRPr="006119C3" w:rsidTr="00841647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B8" w:rsidRDefault="007479B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79B8" w:rsidRDefault="007479B8" w:rsidP="00855E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9B8" w:rsidRDefault="007479B8" w:rsidP="004063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Hules </w:t>
            </w:r>
            <w:proofErr w:type="spellStart"/>
            <w:r>
              <w:rPr>
                <w:color w:val="000000"/>
                <w:sz w:val="20"/>
                <w:szCs w:val="20"/>
              </w:rPr>
              <w:t>patin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barredora </w:t>
            </w:r>
            <w:proofErr w:type="spellStart"/>
            <w:r>
              <w:rPr>
                <w:color w:val="000000"/>
                <w:sz w:val="20"/>
                <w:szCs w:val="20"/>
              </w:rPr>
              <w:t>Dulevo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9B8" w:rsidRPr="006119C3" w:rsidRDefault="007479B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B8" w:rsidRDefault="007479B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B8" w:rsidRPr="008168B3" w:rsidRDefault="007479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Juego</w:t>
            </w:r>
          </w:p>
        </w:tc>
      </w:tr>
      <w:tr w:rsidR="00907968" w:rsidRPr="006119C3" w:rsidTr="00841647">
        <w:trPr>
          <w:trHeight w:val="5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68" w:rsidRDefault="00E862BC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968" w:rsidRDefault="00907968" w:rsidP="00855E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968" w:rsidRDefault="007479B8" w:rsidP="004063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Hules </w:t>
            </w:r>
            <w:proofErr w:type="spellStart"/>
            <w:r>
              <w:rPr>
                <w:color w:val="000000"/>
                <w:sz w:val="20"/>
                <w:szCs w:val="20"/>
              </w:rPr>
              <w:t>patin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barredora </w:t>
            </w:r>
            <w:proofErr w:type="spellStart"/>
            <w:r w:rsidR="00907968">
              <w:rPr>
                <w:color w:val="000000"/>
                <w:sz w:val="20"/>
                <w:szCs w:val="20"/>
              </w:rPr>
              <w:t>Aguila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68" w:rsidRPr="006119C3" w:rsidRDefault="0090796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68" w:rsidRDefault="007479B8" w:rsidP="0003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968" w:rsidRDefault="007479B8"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Juego</w:t>
            </w:r>
          </w:p>
        </w:tc>
      </w:tr>
    </w:tbl>
    <w:p w:rsidR="00533BB4" w:rsidRDefault="00533BB4" w:rsidP="00533BB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33BB4" w:rsidRPr="00533BB4" w:rsidRDefault="0063413D" w:rsidP="00533B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Criterios de evaluación: </w:t>
      </w:r>
    </w:p>
    <w:tbl>
      <w:tblPr>
        <w:tblW w:w="10410" w:type="dxa"/>
        <w:jc w:val="center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8364"/>
        <w:gridCol w:w="1402"/>
      </w:tblGrid>
      <w:tr w:rsidR="005F4A35" w:rsidRPr="006119C3" w:rsidTr="0097385F">
        <w:trPr>
          <w:trHeight w:val="12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5F4A35" w:rsidRPr="006119C3" w:rsidRDefault="005F4A35" w:rsidP="00533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5F4A35" w:rsidRPr="006119C3" w:rsidRDefault="005F4A35" w:rsidP="00533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Criterio de evaluación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5F4A35" w:rsidRPr="006119C3" w:rsidRDefault="005F4A35" w:rsidP="00533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Porcentaje</w:t>
            </w:r>
          </w:p>
        </w:tc>
      </w:tr>
      <w:tr w:rsidR="005F4A35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35" w:rsidRPr="006119C3" w:rsidRDefault="005F4A35" w:rsidP="00533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6119C3" w:rsidRDefault="004063CF" w:rsidP="00E026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Calidad</w:t>
            </w:r>
            <w:r w:rsidR="00152EE9"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C3140D">
              <w:rPr>
                <w:rFonts w:ascii="Arial" w:hAnsi="Arial" w:cs="Arial"/>
                <w:bCs/>
                <w:sz w:val="20"/>
                <w:szCs w:val="20"/>
              </w:rPr>
              <w:t>Se dé cumplimiento en las especificaciones técnicas del punto 5 de este documento, así a</w:t>
            </w:r>
            <w:r w:rsidR="00265EA7" w:rsidRPr="006119C3">
              <w:rPr>
                <w:rFonts w:ascii="Arial" w:hAnsi="Arial" w:cs="Arial"/>
                <w:bCs/>
                <w:sz w:val="20"/>
                <w:szCs w:val="20"/>
              </w:rPr>
              <w:t xml:space="preserve">creditar que se especializa en el tipo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bien</w:t>
            </w:r>
            <w:r w:rsidR="00265EA7" w:rsidRPr="006119C3">
              <w:rPr>
                <w:rFonts w:ascii="Arial" w:hAnsi="Arial" w:cs="Arial"/>
                <w:bCs/>
                <w:sz w:val="20"/>
                <w:szCs w:val="20"/>
              </w:rPr>
              <w:t xml:space="preserve"> solicitado</w:t>
            </w:r>
            <w:r w:rsidR="00E0262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65EA7" w:rsidRPr="006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6119C3" w:rsidRDefault="004063CF" w:rsidP="009738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7CB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52EE9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495AD7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D7" w:rsidRPr="006119C3" w:rsidRDefault="00611484" w:rsidP="00533BB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D7" w:rsidRPr="006119C3" w:rsidRDefault="004063CF" w:rsidP="00495AD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Garantía</w:t>
            </w:r>
          </w:p>
          <w:p w:rsidR="00495AD7" w:rsidRPr="006119C3" w:rsidRDefault="00495AD7" w:rsidP="004063C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19C3">
              <w:rPr>
                <w:rFonts w:ascii="Arial" w:hAnsi="Arial" w:cs="Arial"/>
                <w:bCs/>
                <w:sz w:val="20"/>
                <w:szCs w:val="20"/>
              </w:rPr>
              <w:t xml:space="preserve">El proveedor debe proporcionar </w:t>
            </w:r>
            <w:r w:rsidR="00036AA8">
              <w:rPr>
                <w:rFonts w:ascii="Arial" w:hAnsi="Arial" w:cs="Arial"/>
                <w:bCs/>
                <w:sz w:val="20"/>
                <w:szCs w:val="20"/>
              </w:rPr>
              <w:t xml:space="preserve">carta compromiso de que sus productos se encuentran </w:t>
            </w:r>
            <w:r w:rsidRPr="006119C3">
              <w:rPr>
                <w:rFonts w:ascii="Arial" w:hAnsi="Arial" w:cs="Arial"/>
                <w:bCs/>
                <w:sz w:val="20"/>
                <w:szCs w:val="20"/>
              </w:rPr>
              <w:t xml:space="preserve">en óptimas condiciones </w:t>
            </w:r>
            <w:r w:rsidR="00937CB2">
              <w:rPr>
                <w:rFonts w:ascii="Arial" w:hAnsi="Arial" w:cs="Arial"/>
                <w:bCs/>
                <w:sz w:val="20"/>
                <w:szCs w:val="20"/>
              </w:rPr>
              <w:t xml:space="preserve"> y </w:t>
            </w:r>
            <w:r w:rsidR="00036AA8">
              <w:rPr>
                <w:rFonts w:ascii="Arial" w:hAnsi="Arial" w:cs="Arial"/>
                <w:bCs/>
                <w:sz w:val="20"/>
                <w:szCs w:val="20"/>
              </w:rPr>
              <w:t xml:space="preserve">de que en </w:t>
            </w:r>
            <w:r w:rsidRPr="006119C3">
              <w:rPr>
                <w:rFonts w:ascii="Arial" w:hAnsi="Arial" w:cs="Arial"/>
                <w:bCs/>
                <w:sz w:val="20"/>
                <w:szCs w:val="20"/>
              </w:rPr>
              <w:t>caso de entrega de produc</w:t>
            </w:r>
            <w:r w:rsidR="00937CB2">
              <w:rPr>
                <w:rFonts w:ascii="Arial" w:hAnsi="Arial" w:cs="Arial"/>
                <w:bCs/>
                <w:sz w:val="20"/>
                <w:szCs w:val="20"/>
              </w:rPr>
              <w:t xml:space="preserve">tos dañados </w:t>
            </w:r>
            <w:r w:rsidR="00036AA8">
              <w:rPr>
                <w:rFonts w:ascii="Arial" w:hAnsi="Arial" w:cs="Arial"/>
                <w:bCs/>
                <w:sz w:val="20"/>
                <w:szCs w:val="20"/>
              </w:rPr>
              <w:t xml:space="preserve">deberá cambiarlos de forma inmediata.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D7" w:rsidRPr="006119C3" w:rsidRDefault="00C3140D" w:rsidP="009738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7CB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95AD7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C3140D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0D" w:rsidRPr="006119C3" w:rsidRDefault="00C3140D" w:rsidP="00533BB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0D" w:rsidRDefault="00C3140D" w:rsidP="00C3140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económica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Será evaluada por el área centralizada de compras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0D" w:rsidRDefault="00E02625" w:rsidP="009738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3140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3140D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F4A35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35" w:rsidRPr="006119C3" w:rsidRDefault="00C3140D" w:rsidP="00533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0D" w:rsidRDefault="00C3140D" w:rsidP="00C3140D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Tiempo de entrega</w:t>
            </w:r>
            <w:r w:rsidR="00DE06F1"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E06F1"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3140D">
              <w:rPr>
                <w:rFonts w:ascii="Arial" w:eastAsia="Arial" w:hAnsi="Arial" w:cs="Arial"/>
              </w:rPr>
              <w:t xml:space="preserve">De 01 a </w:t>
            </w:r>
            <w:r w:rsidR="00553AF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  <w:r w:rsidRPr="00C3140D">
              <w:rPr>
                <w:rFonts w:ascii="Arial" w:eastAsia="Arial" w:hAnsi="Arial" w:cs="Arial"/>
              </w:rPr>
              <w:t xml:space="preserve"> días </w:t>
            </w:r>
            <w:r w:rsidR="00920D26">
              <w:rPr>
                <w:rFonts w:ascii="Arial" w:eastAsia="Arial" w:hAnsi="Arial" w:cs="Arial"/>
              </w:rPr>
              <w:t>1</w:t>
            </w:r>
            <w:bookmarkStart w:id="1" w:name="_GoBack"/>
            <w:bookmarkEnd w:id="1"/>
            <w:r w:rsidRPr="00C3140D">
              <w:rPr>
                <w:rFonts w:ascii="Arial" w:eastAsia="Arial" w:hAnsi="Arial" w:cs="Arial"/>
              </w:rPr>
              <w:t xml:space="preserve">0% </w:t>
            </w:r>
          </w:p>
          <w:p w:rsidR="005F4A35" w:rsidRPr="006119C3" w:rsidRDefault="00C3140D" w:rsidP="00C3140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314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6119C3" w:rsidRDefault="00E02625" w:rsidP="009738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06F1" w:rsidRPr="006119C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52EE9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F4A35" w:rsidRPr="006119C3" w:rsidTr="0097385F">
        <w:trPr>
          <w:trHeight w:val="120"/>
          <w:jc w:val="center"/>
        </w:trPr>
        <w:tc>
          <w:tcPr>
            <w:tcW w:w="9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5F4A35" w:rsidP="00973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Total de la evaluación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5F4A35" w:rsidP="009738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</w:tbl>
    <w:p w:rsidR="005F4A35" w:rsidRPr="006119C3" w:rsidRDefault="005F4A35" w:rsidP="005F4A35">
      <w:pPr>
        <w:spacing w:after="0"/>
        <w:rPr>
          <w:rFonts w:ascii="Arial" w:eastAsia="Arial" w:hAnsi="Arial" w:cs="Arial"/>
          <w:smallCaps/>
          <w:sz w:val="20"/>
          <w:szCs w:val="20"/>
        </w:rPr>
      </w:pPr>
    </w:p>
    <w:p w:rsidR="00711AB6" w:rsidRPr="00D7424D" w:rsidRDefault="00711AB6" w:rsidP="00711AB6">
      <w:pPr>
        <w:widowControl w:val="0"/>
        <w:spacing w:after="0" w:line="240" w:lineRule="auto"/>
        <w:jc w:val="center"/>
        <w:rPr>
          <w:rFonts w:asciiTheme="minorHAnsi" w:eastAsia="Arial" w:hAnsiTheme="minorHAnsi" w:cstheme="minorHAnsi"/>
          <w:b/>
        </w:rPr>
      </w:pPr>
      <w:r w:rsidRPr="00D7424D">
        <w:rPr>
          <w:rFonts w:asciiTheme="minorHAnsi" w:eastAsia="Arial" w:hAnsiTheme="minorHAnsi" w:cstheme="minorHAnsi"/>
          <w:b/>
        </w:rPr>
        <w:t>***FIN DEL ANEXO 1 ***</w:t>
      </w:r>
    </w:p>
    <w:p w:rsidR="00711AB6" w:rsidRDefault="00711AB6" w:rsidP="00711AB6">
      <w:pPr>
        <w:widowControl w:val="0"/>
        <w:spacing w:after="0" w:line="240" w:lineRule="auto"/>
        <w:jc w:val="center"/>
        <w:rPr>
          <w:rFonts w:asciiTheme="minorHAnsi" w:eastAsia="Arial" w:hAnsiTheme="minorHAnsi" w:cstheme="minorHAnsi"/>
          <w:b/>
        </w:rPr>
      </w:pPr>
    </w:p>
    <w:p w:rsidR="00266BB4" w:rsidRDefault="00266BB4" w:rsidP="00711AB6">
      <w:pPr>
        <w:widowControl w:val="0"/>
        <w:spacing w:after="0" w:line="240" w:lineRule="auto"/>
        <w:jc w:val="center"/>
        <w:rPr>
          <w:rFonts w:asciiTheme="minorHAnsi" w:eastAsia="Arial" w:hAnsiTheme="minorHAnsi" w:cstheme="minorHAnsi"/>
          <w:b/>
        </w:rPr>
      </w:pPr>
    </w:p>
    <w:p w:rsidR="009D1A9D" w:rsidRDefault="009D1A9D" w:rsidP="009D1A9D">
      <w:pPr>
        <w:spacing w:after="0" w:line="240" w:lineRule="atLeast"/>
        <w:jc w:val="center"/>
        <w:rPr>
          <w:rFonts w:cs="Arial"/>
          <w:b/>
          <w:bCs/>
        </w:rPr>
      </w:pPr>
      <w:r w:rsidRPr="00F36898">
        <w:rPr>
          <w:rFonts w:cs="Arial"/>
          <w:b/>
          <w:bCs/>
        </w:rPr>
        <w:t>C. Fernando Gutiérrez Santos</w:t>
      </w:r>
    </w:p>
    <w:p w:rsidR="00533BB4" w:rsidRPr="003E36CA" w:rsidRDefault="00C3140D" w:rsidP="00533BB4">
      <w:pPr>
        <w:spacing w:after="0" w:line="240" w:lineRule="atLeast"/>
        <w:jc w:val="center"/>
        <w:rPr>
          <w:rFonts w:cs="Arial"/>
          <w:b/>
          <w:bCs/>
        </w:rPr>
      </w:pPr>
      <w:r>
        <w:rPr>
          <w:rFonts w:eastAsia="Times New Roman" w:cs="Times New Roman"/>
          <w:b/>
        </w:rPr>
        <w:t>Director de Aseo Publico</w:t>
      </w:r>
    </w:p>
    <w:p w:rsidR="00266BB4" w:rsidRDefault="00266BB4" w:rsidP="00266BB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266BB4" w:rsidRPr="00D7424D" w:rsidRDefault="00266BB4" w:rsidP="00266BB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266BB4" w:rsidRDefault="00266BB4" w:rsidP="00266BB4">
      <w:pPr>
        <w:tabs>
          <w:tab w:val="left" w:pos="3696"/>
        </w:tabs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  <w:t xml:space="preserve">       </w:t>
      </w:r>
      <w:r w:rsidRPr="00ED12A0">
        <w:rPr>
          <w:rFonts w:asciiTheme="minorHAnsi" w:hAnsiTheme="minorHAnsi" w:cs="Arial"/>
          <w:b/>
        </w:rPr>
        <w:t>Sara Rodríguez Santos</w:t>
      </w:r>
    </w:p>
    <w:p w:rsidR="00A36474" w:rsidRPr="00907968" w:rsidRDefault="00533BB4" w:rsidP="00907968">
      <w:pPr>
        <w:ind w:left="2832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</w:t>
      </w:r>
      <w:r w:rsidRPr="00ED12A0">
        <w:rPr>
          <w:rFonts w:asciiTheme="minorHAnsi" w:hAnsiTheme="minorHAnsi" w:cs="Arial"/>
          <w:b/>
        </w:rPr>
        <w:t>Encargada del área de compras</w:t>
      </w:r>
    </w:p>
    <w:sectPr w:rsidR="00A36474" w:rsidRPr="00907968" w:rsidSect="0063413D">
      <w:pgSz w:w="12240" w:h="15840"/>
      <w:pgMar w:top="1417" w:right="1041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B4342"/>
    <w:multiLevelType w:val="hybridMultilevel"/>
    <w:tmpl w:val="AE848F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B379F4"/>
    <w:multiLevelType w:val="hybridMultilevel"/>
    <w:tmpl w:val="BFD26FC8"/>
    <w:lvl w:ilvl="0" w:tplc="6DC6A5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196A94"/>
    <w:multiLevelType w:val="hybridMultilevel"/>
    <w:tmpl w:val="EE1063C6"/>
    <w:lvl w:ilvl="0" w:tplc="FDE03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21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0A3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B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4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610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6B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292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6F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873295"/>
    <w:multiLevelType w:val="hybridMultilevel"/>
    <w:tmpl w:val="73ECC3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870A8B"/>
    <w:multiLevelType w:val="hybridMultilevel"/>
    <w:tmpl w:val="AC92F8B4"/>
    <w:lvl w:ilvl="0" w:tplc="F3F218F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13D"/>
    <w:rsid w:val="00036AA8"/>
    <w:rsid w:val="00040837"/>
    <w:rsid w:val="00056856"/>
    <w:rsid w:val="00056E0B"/>
    <w:rsid w:val="000B5C03"/>
    <w:rsid w:val="000D066F"/>
    <w:rsid w:val="000E37F4"/>
    <w:rsid w:val="00152EE9"/>
    <w:rsid w:val="0016359A"/>
    <w:rsid w:val="00177153"/>
    <w:rsid w:val="00197234"/>
    <w:rsid w:val="001B2BAE"/>
    <w:rsid w:val="00265EA7"/>
    <w:rsid w:val="00266BB4"/>
    <w:rsid w:val="00274F35"/>
    <w:rsid w:val="002D11B1"/>
    <w:rsid w:val="003336A3"/>
    <w:rsid w:val="003524D9"/>
    <w:rsid w:val="003620CB"/>
    <w:rsid w:val="00366AD0"/>
    <w:rsid w:val="00372944"/>
    <w:rsid w:val="003A70F2"/>
    <w:rsid w:val="003D01D9"/>
    <w:rsid w:val="003D52F3"/>
    <w:rsid w:val="003D5A35"/>
    <w:rsid w:val="00402027"/>
    <w:rsid w:val="004063CF"/>
    <w:rsid w:val="00416EB5"/>
    <w:rsid w:val="00420393"/>
    <w:rsid w:val="004417B6"/>
    <w:rsid w:val="00447F69"/>
    <w:rsid w:val="00456E86"/>
    <w:rsid w:val="00477A6A"/>
    <w:rsid w:val="00495AD7"/>
    <w:rsid w:val="004A77C7"/>
    <w:rsid w:val="004E149C"/>
    <w:rsid w:val="004E542D"/>
    <w:rsid w:val="00502D83"/>
    <w:rsid w:val="00513B80"/>
    <w:rsid w:val="00521BAA"/>
    <w:rsid w:val="00533BB4"/>
    <w:rsid w:val="00553AF1"/>
    <w:rsid w:val="005764B4"/>
    <w:rsid w:val="00581413"/>
    <w:rsid w:val="0059194B"/>
    <w:rsid w:val="005A2F5C"/>
    <w:rsid w:val="005D3ACA"/>
    <w:rsid w:val="005D7FB1"/>
    <w:rsid w:val="005F4A35"/>
    <w:rsid w:val="00611484"/>
    <w:rsid w:val="006119C3"/>
    <w:rsid w:val="0062654C"/>
    <w:rsid w:val="0063413D"/>
    <w:rsid w:val="00646D8D"/>
    <w:rsid w:val="006609B7"/>
    <w:rsid w:val="00680C8E"/>
    <w:rsid w:val="0069638A"/>
    <w:rsid w:val="006C03CF"/>
    <w:rsid w:val="006E4B70"/>
    <w:rsid w:val="006F3121"/>
    <w:rsid w:val="0070083F"/>
    <w:rsid w:val="00711AB6"/>
    <w:rsid w:val="0072767A"/>
    <w:rsid w:val="007459A1"/>
    <w:rsid w:val="007479B8"/>
    <w:rsid w:val="00753A06"/>
    <w:rsid w:val="0076232B"/>
    <w:rsid w:val="00764C40"/>
    <w:rsid w:val="00770E15"/>
    <w:rsid w:val="00777C94"/>
    <w:rsid w:val="00791C8E"/>
    <w:rsid w:val="007B786C"/>
    <w:rsid w:val="007B797F"/>
    <w:rsid w:val="007F6D5E"/>
    <w:rsid w:val="00812F3F"/>
    <w:rsid w:val="00855E4F"/>
    <w:rsid w:val="00865C66"/>
    <w:rsid w:val="008B1A37"/>
    <w:rsid w:val="00907968"/>
    <w:rsid w:val="00913AF0"/>
    <w:rsid w:val="00920D26"/>
    <w:rsid w:val="009255D3"/>
    <w:rsid w:val="00927943"/>
    <w:rsid w:val="00936C09"/>
    <w:rsid w:val="00937CB2"/>
    <w:rsid w:val="00942DA7"/>
    <w:rsid w:val="009535BA"/>
    <w:rsid w:val="0097782F"/>
    <w:rsid w:val="009905FE"/>
    <w:rsid w:val="009A4AA2"/>
    <w:rsid w:val="009D1A9D"/>
    <w:rsid w:val="009D4B41"/>
    <w:rsid w:val="009E7591"/>
    <w:rsid w:val="009F5FFA"/>
    <w:rsid w:val="00A23E20"/>
    <w:rsid w:val="00A36474"/>
    <w:rsid w:val="00A3702E"/>
    <w:rsid w:val="00A52BEF"/>
    <w:rsid w:val="00A73EED"/>
    <w:rsid w:val="00A74944"/>
    <w:rsid w:val="00AD3F7D"/>
    <w:rsid w:val="00AE497C"/>
    <w:rsid w:val="00AF3F9C"/>
    <w:rsid w:val="00AF6BEB"/>
    <w:rsid w:val="00B33FCC"/>
    <w:rsid w:val="00B62C9A"/>
    <w:rsid w:val="00BB4A7D"/>
    <w:rsid w:val="00BC1BD8"/>
    <w:rsid w:val="00BF52A7"/>
    <w:rsid w:val="00C03355"/>
    <w:rsid w:val="00C037D3"/>
    <w:rsid w:val="00C3140D"/>
    <w:rsid w:val="00C3657F"/>
    <w:rsid w:val="00C443B1"/>
    <w:rsid w:val="00C56815"/>
    <w:rsid w:val="00C60504"/>
    <w:rsid w:val="00C87E94"/>
    <w:rsid w:val="00CD23F2"/>
    <w:rsid w:val="00CD2A76"/>
    <w:rsid w:val="00CD36CE"/>
    <w:rsid w:val="00CF5BFA"/>
    <w:rsid w:val="00D076E6"/>
    <w:rsid w:val="00D07EDE"/>
    <w:rsid w:val="00D1650C"/>
    <w:rsid w:val="00D17FDB"/>
    <w:rsid w:val="00D32F40"/>
    <w:rsid w:val="00D67A3C"/>
    <w:rsid w:val="00DA14D4"/>
    <w:rsid w:val="00DA5DEC"/>
    <w:rsid w:val="00DD5D53"/>
    <w:rsid w:val="00DE06F1"/>
    <w:rsid w:val="00DE315C"/>
    <w:rsid w:val="00DE6C23"/>
    <w:rsid w:val="00DF53EE"/>
    <w:rsid w:val="00DF62C9"/>
    <w:rsid w:val="00E02625"/>
    <w:rsid w:val="00E227DD"/>
    <w:rsid w:val="00E320CA"/>
    <w:rsid w:val="00E34856"/>
    <w:rsid w:val="00E43E30"/>
    <w:rsid w:val="00E862BC"/>
    <w:rsid w:val="00E95BF3"/>
    <w:rsid w:val="00EC55C7"/>
    <w:rsid w:val="00ED434E"/>
    <w:rsid w:val="00EF3C70"/>
    <w:rsid w:val="00F079BA"/>
    <w:rsid w:val="00F423D5"/>
    <w:rsid w:val="00F447BE"/>
    <w:rsid w:val="00FA5E69"/>
    <w:rsid w:val="00FE3AEA"/>
    <w:rsid w:val="00FF393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13D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D3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13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3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DE"/>
    <w:rPr>
      <w:rFonts w:ascii="Tahoma" w:eastAsia="Calibri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D3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NormalWeb">
    <w:name w:val="Normal (Web)"/>
    <w:basedOn w:val="Normal"/>
    <w:uiPriority w:val="99"/>
    <w:unhideWhenUsed/>
    <w:rsid w:val="00FF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13D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D3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13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3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DE"/>
    <w:rPr>
      <w:rFonts w:ascii="Tahoma" w:eastAsia="Calibri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D3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NormalWeb">
    <w:name w:val="Normal (Web)"/>
    <w:basedOn w:val="Normal"/>
    <w:uiPriority w:val="99"/>
    <w:unhideWhenUsed/>
    <w:rsid w:val="00FF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Rodriguez Santos Sara</cp:lastModifiedBy>
  <cp:revision>39</cp:revision>
  <cp:lastPrinted>2021-10-26T16:53:00Z</cp:lastPrinted>
  <dcterms:created xsi:type="dcterms:W3CDTF">2021-01-25T17:51:00Z</dcterms:created>
  <dcterms:modified xsi:type="dcterms:W3CDTF">2021-11-29T15:00:00Z</dcterms:modified>
</cp:coreProperties>
</file>